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3A" w:rsidRPr="00ED1541" w:rsidRDefault="0080776D">
      <w:pPr>
        <w:rPr>
          <w:rFonts w:ascii="Times New Roman" w:hAnsi="Times New Roman" w:cs="Times New Roman"/>
          <w:sz w:val="24"/>
          <w:szCs w:val="24"/>
        </w:rPr>
      </w:pPr>
      <w:r w:rsidRPr="00ED1541">
        <w:rPr>
          <w:rFonts w:ascii="Times New Roman" w:hAnsi="Times New Roman" w:cs="Times New Roman"/>
          <w:sz w:val="24"/>
          <w:szCs w:val="24"/>
        </w:rPr>
        <w:t xml:space="preserve">6 сентября 2021 года состоялось торжественное открытие Центров образования естественно – научной и технологической направленностей «Точка роста» Республики Марий Эл в </w:t>
      </w:r>
      <w:proofErr w:type="spellStart"/>
      <w:r w:rsidRPr="00ED154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D1541">
        <w:rPr>
          <w:rFonts w:ascii="Times New Roman" w:hAnsi="Times New Roman" w:cs="Times New Roman"/>
          <w:sz w:val="24"/>
          <w:szCs w:val="24"/>
        </w:rPr>
        <w:t xml:space="preserve"> – формате. В данном мероприятии приняли участие два Центра «Точка роста» нашего района: открытый в 2020 году – МОУ «СОШ №3 п. Советский» и начинающий работу с сентября 2021 года – МОУ «Советская СОШ №2».</w:t>
      </w:r>
    </w:p>
    <w:p w:rsidR="0080776D" w:rsidRPr="00ED1541" w:rsidRDefault="0080776D">
      <w:pPr>
        <w:rPr>
          <w:rFonts w:ascii="Times New Roman" w:hAnsi="Times New Roman" w:cs="Times New Roman"/>
          <w:sz w:val="24"/>
          <w:szCs w:val="24"/>
        </w:rPr>
      </w:pPr>
      <w:r w:rsidRPr="00ED1541">
        <w:rPr>
          <w:rFonts w:ascii="Times New Roman" w:hAnsi="Times New Roman" w:cs="Times New Roman"/>
          <w:sz w:val="24"/>
          <w:szCs w:val="24"/>
        </w:rPr>
        <w:t xml:space="preserve">Директор МОУ «СОШ №3 п. Советский» Новосёлов С. А. передал эстафету создания центров «Точка роста» в Советском районе директору МОУ «Советская СОШ №2» </w:t>
      </w:r>
      <w:proofErr w:type="spellStart"/>
      <w:r w:rsidRPr="00ED1541">
        <w:rPr>
          <w:rFonts w:ascii="Times New Roman" w:hAnsi="Times New Roman" w:cs="Times New Roman"/>
          <w:sz w:val="24"/>
          <w:szCs w:val="24"/>
        </w:rPr>
        <w:t>Чепайкиной</w:t>
      </w:r>
      <w:proofErr w:type="spellEnd"/>
      <w:r w:rsidRPr="00ED1541">
        <w:rPr>
          <w:rFonts w:ascii="Times New Roman" w:hAnsi="Times New Roman" w:cs="Times New Roman"/>
          <w:sz w:val="24"/>
          <w:szCs w:val="24"/>
        </w:rPr>
        <w:t xml:space="preserve"> Н. Г.</w:t>
      </w:r>
    </w:p>
    <w:p w:rsidR="0080776D" w:rsidRDefault="00ED1541">
      <w:r>
        <w:rPr>
          <w:noProof/>
          <w:lang w:eastAsia="ru-RU"/>
        </w:rPr>
        <w:drawing>
          <wp:inline distT="0" distB="0" distL="0" distR="0">
            <wp:extent cx="5940425" cy="3338567"/>
            <wp:effectExtent l="19050" t="0" r="3175" b="0"/>
            <wp:docPr id="34" name="Рисунок 34" descr="C:\Users\школа\Downloads\7K7EkBSBv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школа\Downloads\7K7EkBSBvm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76D" w:rsidSect="00D0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A67"/>
    <w:multiLevelType w:val="multilevel"/>
    <w:tmpl w:val="6A84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96F38"/>
    <w:multiLevelType w:val="multilevel"/>
    <w:tmpl w:val="F7A4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A3A7A"/>
    <w:multiLevelType w:val="multilevel"/>
    <w:tmpl w:val="35127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76D"/>
    <w:rsid w:val="0080776D"/>
    <w:rsid w:val="00A56276"/>
    <w:rsid w:val="00D02E3A"/>
    <w:rsid w:val="00E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2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2022-04-05T12:39:00Z</dcterms:created>
  <dcterms:modified xsi:type="dcterms:W3CDTF">2022-04-05T13:11:00Z</dcterms:modified>
</cp:coreProperties>
</file>